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11394D" w:rsidTr="00D41358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394D" w:rsidRPr="006123ED" w:rsidRDefault="0011394D" w:rsidP="00D41358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1394D" w:rsidRPr="00214A2F" w:rsidRDefault="0011394D" w:rsidP="001139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11394D" w:rsidRPr="00214A2F" w:rsidRDefault="0011394D" w:rsidP="001139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11394D" w:rsidRPr="00214A2F" w:rsidRDefault="0011394D" w:rsidP="0011394D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1394D" w:rsidRDefault="0011394D" w:rsidP="0011394D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11394D" w:rsidRDefault="0011394D" w:rsidP="0011394D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 О С Т А Н О В Л Е Н И Е </w:t>
      </w:r>
    </w:p>
    <w:p w:rsidR="0011394D" w:rsidRDefault="0011394D" w:rsidP="0011394D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от  18 июня  2018 года № 118</w:t>
      </w:r>
      <w:r w:rsidR="005E29EA">
        <w:rPr>
          <w:szCs w:val="28"/>
        </w:rPr>
        <w:t>/1</w:t>
      </w:r>
    </w:p>
    <w:p w:rsidR="0011394D" w:rsidRDefault="0011394D" w:rsidP="0011394D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11394D" w:rsidRDefault="0011394D" w:rsidP="0011394D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  <w:r w:rsidRPr="003555C2">
        <w:rPr>
          <w:sz w:val="20"/>
        </w:rPr>
        <w:t>р.п. Озинки</w:t>
      </w:r>
    </w:p>
    <w:p w:rsidR="005E29EA" w:rsidRPr="005E29EA" w:rsidRDefault="005E29EA" w:rsidP="005E29EA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 w:rsidRPr="005E29EA">
        <w:rPr>
          <w:rFonts w:ascii="Times New Roman" w:hAnsi="Times New Roman"/>
          <w:sz w:val="28"/>
          <w:szCs w:val="28"/>
        </w:rPr>
        <w:t>Об утверждении муниципальной программы «Проведение ремонтных работ в жилых домах по адресу: Саратовская область, Озинский район, р.п.Озинки, ул.Ветеранов в 2018 году»</w:t>
      </w:r>
    </w:p>
    <w:p w:rsidR="005E29EA" w:rsidRPr="005E29EA" w:rsidRDefault="005E29EA" w:rsidP="005E29EA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5E29EA" w:rsidRPr="005E29EA" w:rsidRDefault="005E29EA" w:rsidP="005E2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9EA" w:rsidRPr="005E29EA" w:rsidRDefault="005E29EA" w:rsidP="005E2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9EA" w:rsidRPr="005E29EA" w:rsidRDefault="005E29EA" w:rsidP="005E2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29EA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№131-ФЗ «Об общих принципах местного самоуправления в Российской Федерации», Уставом Озинского муниципального района Саратовской области, ПОСТАНОВЛЯЮ:</w:t>
      </w:r>
    </w:p>
    <w:p w:rsidR="005E29EA" w:rsidRPr="005E29EA" w:rsidRDefault="005E29EA" w:rsidP="005E2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29EA">
        <w:rPr>
          <w:rFonts w:ascii="Times New Roman" w:hAnsi="Times New Roman"/>
          <w:sz w:val="28"/>
          <w:szCs w:val="28"/>
        </w:rPr>
        <w:t>1. Утвердить муниципальную программу «Проведение ремонтных работ в жилых домах по адресу: Саратовская область, Озинский район, р.п.Озинки, ул.Ветеранов в 2018 году», согласно приложению.</w:t>
      </w:r>
    </w:p>
    <w:p w:rsidR="005E29EA" w:rsidRPr="005E29EA" w:rsidRDefault="005E29EA" w:rsidP="005E2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29EA"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первого заместителя главы администрации муниципального района </w:t>
      </w:r>
      <w:r>
        <w:rPr>
          <w:rFonts w:ascii="Times New Roman" w:hAnsi="Times New Roman"/>
          <w:sz w:val="28"/>
          <w:szCs w:val="28"/>
        </w:rPr>
        <w:t xml:space="preserve">        Перина </w:t>
      </w:r>
      <w:r w:rsidRPr="005E29EA">
        <w:rPr>
          <w:rFonts w:ascii="Times New Roman" w:hAnsi="Times New Roman"/>
          <w:sz w:val="28"/>
          <w:szCs w:val="28"/>
        </w:rPr>
        <w:t xml:space="preserve">Д.В. </w:t>
      </w:r>
    </w:p>
    <w:p w:rsidR="005E29EA" w:rsidRDefault="005E29EA" w:rsidP="005E2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9EA" w:rsidRPr="005E29EA" w:rsidRDefault="005E29EA" w:rsidP="005E2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9EA" w:rsidRPr="005E29EA" w:rsidRDefault="005E29EA" w:rsidP="005E2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9EA" w:rsidRPr="005E29EA" w:rsidRDefault="005E29EA" w:rsidP="005E29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E29EA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5E29EA" w:rsidRPr="005E29EA" w:rsidRDefault="005E29EA" w:rsidP="005E29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E29EA">
        <w:rPr>
          <w:rFonts w:ascii="Times New Roman" w:hAnsi="Times New Roman"/>
          <w:b/>
          <w:sz w:val="28"/>
          <w:szCs w:val="28"/>
        </w:rPr>
        <w:t>муниципального района</w:t>
      </w:r>
      <w:r w:rsidRPr="005E29EA">
        <w:rPr>
          <w:rFonts w:ascii="Times New Roman" w:hAnsi="Times New Roman"/>
          <w:b/>
          <w:sz w:val="28"/>
          <w:szCs w:val="28"/>
        </w:rPr>
        <w:tab/>
      </w:r>
      <w:r w:rsidRPr="005E29EA">
        <w:rPr>
          <w:rFonts w:ascii="Times New Roman" w:hAnsi="Times New Roman"/>
          <w:b/>
          <w:sz w:val="28"/>
          <w:szCs w:val="28"/>
        </w:rPr>
        <w:tab/>
      </w:r>
      <w:r w:rsidRPr="005E29EA">
        <w:rPr>
          <w:rFonts w:ascii="Times New Roman" w:hAnsi="Times New Roman"/>
          <w:b/>
          <w:sz w:val="28"/>
          <w:szCs w:val="28"/>
        </w:rPr>
        <w:tab/>
      </w:r>
      <w:r w:rsidRPr="005E29E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5E29EA">
        <w:rPr>
          <w:rFonts w:ascii="Times New Roman" w:hAnsi="Times New Roman"/>
          <w:b/>
          <w:sz w:val="28"/>
          <w:szCs w:val="28"/>
        </w:rPr>
        <w:t>А.А. Галяшкина</w:t>
      </w:r>
    </w:p>
    <w:p w:rsidR="005E29EA" w:rsidRPr="005E29EA" w:rsidRDefault="005E29EA" w:rsidP="005E29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E29EA" w:rsidRPr="005E29EA" w:rsidRDefault="005E29EA" w:rsidP="005E29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E29EA" w:rsidRPr="005E29EA" w:rsidRDefault="005E29EA" w:rsidP="005E2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9EA" w:rsidRPr="005E29EA" w:rsidRDefault="005E29EA" w:rsidP="005E2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9EA">
        <w:rPr>
          <w:rFonts w:ascii="Times New Roman" w:hAnsi="Times New Roman"/>
          <w:sz w:val="28"/>
          <w:szCs w:val="28"/>
        </w:rPr>
        <w:br w:type="page"/>
      </w:r>
    </w:p>
    <w:p w:rsidR="005E29EA" w:rsidRPr="005E29EA" w:rsidRDefault="005E29EA" w:rsidP="005E29EA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5E29EA">
        <w:rPr>
          <w:rFonts w:ascii="Times New Roman" w:hAnsi="Times New Roman"/>
          <w:sz w:val="28"/>
          <w:szCs w:val="28"/>
        </w:rPr>
        <w:t xml:space="preserve">Приложение </w:t>
      </w:r>
    </w:p>
    <w:p w:rsidR="005E29EA" w:rsidRPr="005E29EA" w:rsidRDefault="005E29EA" w:rsidP="005E29EA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29EA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5E29EA" w:rsidRPr="005E29EA" w:rsidRDefault="005E29EA" w:rsidP="005E29EA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29E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18.06.2018</w:t>
      </w:r>
      <w:r w:rsidRPr="005E29E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118/1</w:t>
      </w:r>
    </w:p>
    <w:p w:rsidR="005E29EA" w:rsidRDefault="005E29EA" w:rsidP="005E29EA">
      <w:pPr>
        <w:spacing w:after="0"/>
        <w:rPr>
          <w:szCs w:val="28"/>
        </w:rPr>
      </w:pPr>
    </w:p>
    <w:p w:rsidR="005E29EA" w:rsidRDefault="005E29EA" w:rsidP="005E29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29EA" w:rsidRDefault="005E29EA" w:rsidP="005E29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29EA" w:rsidRDefault="005E29EA" w:rsidP="005E29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29EA" w:rsidRPr="005E29EA" w:rsidRDefault="005E29EA" w:rsidP="005E29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29EA">
        <w:rPr>
          <w:rFonts w:ascii="Times New Roman" w:hAnsi="Times New Roman"/>
          <w:b/>
          <w:sz w:val="28"/>
          <w:szCs w:val="28"/>
        </w:rPr>
        <w:t>ПАСПОРТ</w:t>
      </w:r>
    </w:p>
    <w:p w:rsidR="005E29EA" w:rsidRDefault="005E29EA" w:rsidP="005E29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29EA">
        <w:rPr>
          <w:rFonts w:ascii="Times New Roman" w:hAnsi="Times New Roman"/>
          <w:b/>
          <w:sz w:val="28"/>
          <w:szCs w:val="28"/>
        </w:rPr>
        <w:t>муниципальной программы «Проведение ремонтных работ</w:t>
      </w:r>
      <w:r w:rsidRPr="005E29EA">
        <w:rPr>
          <w:rFonts w:ascii="Times New Roman" w:hAnsi="Times New Roman"/>
          <w:sz w:val="28"/>
          <w:szCs w:val="28"/>
        </w:rPr>
        <w:t xml:space="preserve"> </w:t>
      </w:r>
      <w:r w:rsidRPr="005E29EA">
        <w:rPr>
          <w:rFonts w:ascii="Times New Roman" w:hAnsi="Times New Roman"/>
          <w:b/>
          <w:sz w:val="28"/>
          <w:szCs w:val="28"/>
        </w:rPr>
        <w:t>в жилых домах по адресу: Саратовская область, Озинский район, р.п.Озинки, ул.Ветеранов в 2018 году»</w:t>
      </w:r>
    </w:p>
    <w:p w:rsidR="005E29EA" w:rsidRPr="005E29EA" w:rsidRDefault="005E29EA" w:rsidP="005E29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664"/>
        <w:gridCol w:w="6623"/>
      </w:tblGrid>
      <w:tr w:rsidR="005E29EA" w:rsidRPr="005E29EA" w:rsidTr="005E29EA">
        <w:tc>
          <w:tcPr>
            <w:tcW w:w="2664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623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5E29EA">
              <w:rPr>
                <w:rFonts w:ascii="Times New Roman" w:hAnsi="Times New Roman"/>
                <w:szCs w:val="28"/>
              </w:rPr>
              <w:t>Муниципальная программа «Проведение ремонтных работ в жилых домах по адресу: Саратовская область, Озинский район, р.п.Озинки, ул.Ветеранов в 2018 году»</w:t>
            </w:r>
          </w:p>
        </w:tc>
      </w:tr>
      <w:tr w:rsidR="005E29EA" w:rsidRPr="005E29EA" w:rsidTr="005E29EA">
        <w:tc>
          <w:tcPr>
            <w:tcW w:w="2664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623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5E29EA">
              <w:rPr>
                <w:rFonts w:ascii="Times New Roman" w:hAnsi="Times New Roman"/>
                <w:szCs w:val="28"/>
              </w:rPr>
              <w:t>Жилищный кодекс Российской Федерации, Федеральный закон «Об общих принципах местного самоуправления в Российской Федерации» от 06.10.2003 №131-ФЗ</w:t>
            </w:r>
          </w:p>
        </w:tc>
      </w:tr>
      <w:tr w:rsidR="005E29EA" w:rsidRPr="005E29EA" w:rsidTr="005E29EA">
        <w:tc>
          <w:tcPr>
            <w:tcW w:w="2664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623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5E29EA">
              <w:rPr>
                <w:rFonts w:ascii="Times New Roman" w:hAnsi="Times New Roman"/>
                <w:szCs w:val="28"/>
              </w:rPr>
              <w:t>Администрация Озинского муниципального района</w:t>
            </w:r>
          </w:p>
        </w:tc>
      </w:tr>
      <w:tr w:rsidR="005E29EA" w:rsidRPr="005E29EA" w:rsidTr="005E29EA">
        <w:tc>
          <w:tcPr>
            <w:tcW w:w="2664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623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5E29EA">
              <w:rPr>
                <w:rFonts w:ascii="Times New Roman" w:hAnsi="Times New Roman"/>
                <w:szCs w:val="28"/>
              </w:rPr>
              <w:t>Администрация Озинского муниципального района</w:t>
            </w:r>
          </w:p>
        </w:tc>
      </w:tr>
      <w:tr w:rsidR="005E29EA" w:rsidRPr="005E29EA" w:rsidTr="005E29EA">
        <w:tc>
          <w:tcPr>
            <w:tcW w:w="2664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Основные цели и задачи</w:t>
            </w:r>
          </w:p>
        </w:tc>
        <w:tc>
          <w:tcPr>
            <w:tcW w:w="6623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5E29EA">
              <w:rPr>
                <w:rFonts w:ascii="Times New Roman" w:hAnsi="Times New Roman"/>
                <w:szCs w:val="28"/>
              </w:rPr>
              <w:t>- проведение ремонтных работ в жилых домах, расположенных по адресу: Саратовская область, Озинский район, р.п.Озинки, ул.Ветеранов</w:t>
            </w:r>
          </w:p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5E29EA">
              <w:rPr>
                <w:rFonts w:ascii="Times New Roman" w:hAnsi="Times New Roman"/>
                <w:szCs w:val="28"/>
              </w:rPr>
              <w:t>- повышение комфортности проживания граждан пенсионного возраста</w:t>
            </w:r>
          </w:p>
        </w:tc>
      </w:tr>
      <w:tr w:rsidR="005E29EA" w:rsidRPr="005E29EA" w:rsidTr="005E29EA">
        <w:tc>
          <w:tcPr>
            <w:tcW w:w="2664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Объем финансовых ресурсов, необходимых для реализации Программы</w:t>
            </w:r>
          </w:p>
        </w:tc>
        <w:tc>
          <w:tcPr>
            <w:tcW w:w="6623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5E29EA">
              <w:rPr>
                <w:rFonts w:ascii="Times New Roman" w:hAnsi="Times New Roman"/>
                <w:szCs w:val="28"/>
              </w:rPr>
              <w:t>Всего: 550,00 тыс. руб.</w:t>
            </w:r>
          </w:p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5E29EA">
              <w:rPr>
                <w:rFonts w:ascii="Times New Roman" w:hAnsi="Times New Roman"/>
                <w:szCs w:val="28"/>
              </w:rPr>
              <w:t xml:space="preserve">в том числе: </w:t>
            </w:r>
          </w:p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5E29EA">
              <w:rPr>
                <w:rFonts w:ascii="Times New Roman" w:hAnsi="Times New Roman"/>
                <w:szCs w:val="28"/>
              </w:rPr>
              <w:t xml:space="preserve">- местный бюджет: 550,00 тыс.руб. </w:t>
            </w:r>
          </w:p>
        </w:tc>
      </w:tr>
      <w:tr w:rsidR="005E29EA" w:rsidRPr="005E29EA" w:rsidTr="005E29EA">
        <w:tc>
          <w:tcPr>
            <w:tcW w:w="2664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623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5E29EA">
              <w:rPr>
                <w:rFonts w:ascii="Times New Roman" w:hAnsi="Times New Roman"/>
                <w:szCs w:val="28"/>
              </w:rPr>
              <w:t>2018 год</w:t>
            </w:r>
          </w:p>
        </w:tc>
      </w:tr>
      <w:tr w:rsidR="005E29EA" w:rsidRPr="005E29EA" w:rsidTr="005E29EA">
        <w:tc>
          <w:tcPr>
            <w:tcW w:w="2664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623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5E29EA">
              <w:rPr>
                <w:rFonts w:ascii="Times New Roman" w:hAnsi="Times New Roman"/>
                <w:szCs w:val="28"/>
              </w:rPr>
              <w:t xml:space="preserve">Администрация Озинского муниципального района </w:t>
            </w:r>
          </w:p>
        </w:tc>
      </w:tr>
      <w:tr w:rsidR="005E29EA" w:rsidRPr="005E29EA" w:rsidTr="005E29EA">
        <w:tc>
          <w:tcPr>
            <w:tcW w:w="2664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623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szCs w:val="28"/>
              </w:rPr>
            </w:pPr>
            <w:r w:rsidRPr="005E29EA">
              <w:rPr>
                <w:rFonts w:ascii="Times New Roman" w:hAnsi="Times New Roman"/>
                <w:szCs w:val="28"/>
              </w:rPr>
              <w:t>- повышение комфортности проживания граждан пенсионного возраста</w:t>
            </w:r>
          </w:p>
        </w:tc>
      </w:tr>
    </w:tbl>
    <w:p w:rsidR="005E29EA" w:rsidRPr="005E29EA" w:rsidRDefault="005E29EA" w:rsidP="005E29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9EA" w:rsidRDefault="005E29EA" w:rsidP="005E29EA">
      <w:pPr>
        <w:spacing w:after="0"/>
        <w:jc w:val="center"/>
        <w:rPr>
          <w:b/>
          <w:szCs w:val="28"/>
        </w:rPr>
      </w:pPr>
    </w:p>
    <w:p w:rsidR="005E29EA" w:rsidRDefault="005E29EA" w:rsidP="005E29EA">
      <w:pPr>
        <w:spacing w:after="0"/>
        <w:jc w:val="center"/>
        <w:rPr>
          <w:b/>
          <w:szCs w:val="28"/>
        </w:rPr>
      </w:pPr>
    </w:p>
    <w:p w:rsidR="005E29EA" w:rsidRDefault="005E29EA" w:rsidP="005E29EA">
      <w:pPr>
        <w:spacing w:after="0"/>
        <w:jc w:val="center"/>
        <w:rPr>
          <w:b/>
          <w:szCs w:val="28"/>
        </w:rPr>
      </w:pPr>
    </w:p>
    <w:p w:rsidR="005E29EA" w:rsidRDefault="005E29EA" w:rsidP="005E29EA">
      <w:pPr>
        <w:spacing w:after="0"/>
        <w:jc w:val="center"/>
        <w:rPr>
          <w:b/>
          <w:szCs w:val="28"/>
        </w:rPr>
      </w:pPr>
    </w:p>
    <w:p w:rsidR="005E29EA" w:rsidRDefault="005E29EA" w:rsidP="005E29EA">
      <w:pPr>
        <w:spacing w:after="0"/>
        <w:jc w:val="center"/>
        <w:rPr>
          <w:b/>
          <w:szCs w:val="28"/>
        </w:rPr>
      </w:pPr>
    </w:p>
    <w:p w:rsidR="005E29EA" w:rsidRDefault="005E29EA" w:rsidP="005E29EA">
      <w:pPr>
        <w:spacing w:after="0"/>
        <w:jc w:val="center"/>
        <w:rPr>
          <w:b/>
          <w:szCs w:val="28"/>
        </w:rPr>
      </w:pPr>
    </w:p>
    <w:p w:rsidR="005E29EA" w:rsidRDefault="005E29EA" w:rsidP="005E29EA">
      <w:pPr>
        <w:spacing w:after="0"/>
        <w:jc w:val="center"/>
        <w:rPr>
          <w:b/>
          <w:szCs w:val="28"/>
        </w:rPr>
      </w:pPr>
    </w:p>
    <w:p w:rsidR="005E29EA" w:rsidRPr="005E29EA" w:rsidRDefault="005E29EA" w:rsidP="005E29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29EA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5E29EA" w:rsidRPr="005E29EA" w:rsidRDefault="005E29EA" w:rsidP="005E2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29EA">
        <w:rPr>
          <w:rFonts w:ascii="Times New Roman" w:hAnsi="Times New Roman"/>
          <w:sz w:val="28"/>
          <w:szCs w:val="28"/>
        </w:rPr>
        <w:t>Муниципальная программа «Проведение ремонтных работ в жилых домах по адресу: Саратовская область, Озинский район, р.п.Озинки, ул.Ветеранов в 2018 году» предусматривает проведение ремонта в жилых помещениях граждан пенсионного возраста, повышение комфортности проживания граждан пенсионного возраста.</w:t>
      </w:r>
    </w:p>
    <w:p w:rsidR="005E29EA" w:rsidRPr="005E29EA" w:rsidRDefault="005E29EA" w:rsidP="005E29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29EA">
        <w:rPr>
          <w:rFonts w:ascii="Times New Roman" w:hAnsi="Times New Roman"/>
          <w:b/>
          <w:sz w:val="28"/>
          <w:szCs w:val="28"/>
        </w:rPr>
        <w:t>1. Характеристика проблемы</w:t>
      </w:r>
    </w:p>
    <w:p w:rsidR="005E29EA" w:rsidRPr="005E29EA" w:rsidRDefault="005E29EA" w:rsidP="005E2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29EA">
        <w:rPr>
          <w:rFonts w:ascii="Times New Roman" w:hAnsi="Times New Roman"/>
          <w:sz w:val="28"/>
          <w:szCs w:val="28"/>
        </w:rPr>
        <w:t>Повышение комфортности проживания граждан пенсионного возраста, проживающих в домах, расположенных по адресу: Саратовская область, Озинский район, р.п.Озинки, ул.Ветеранов.</w:t>
      </w:r>
    </w:p>
    <w:p w:rsidR="005E29EA" w:rsidRPr="005E29EA" w:rsidRDefault="005E29EA" w:rsidP="005E29E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5E29EA">
        <w:rPr>
          <w:rFonts w:ascii="Times New Roman" w:hAnsi="Times New Roman"/>
          <w:b/>
          <w:sz w:val="28"/>
          <w:szCs w:val="28"/>
        </w:rPr>
        <w:t>2. Перечень направлений и работ по реализации Программы</w:t>
      </w:r>
    </w:p>
    <w:p w:rsidR="005E29EA" w:rsidRPr="005E29EA" w:rsidRDefault="005E29EA" w:rsidP="005E2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29EA">
        <w:rPr>
          <w:rFonts w:ascii="Times New Roman" w:hAnsi="Times New Roman"/>
          <w:sz w:val="28"/>
          <w:szCs w:val="28"/>
        </w:rPr>
        <w:t>Основными направлениями Программы являются:</w:t>
      </w:r>
    </w:p>
    <w:p w:rsidR="005E29EA" w:rsidRPr="005E29EA" w:rsidRDefault="005E29EA" w:rsidP="005E2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9EA">
        <w:rPr>
          <w:rFonts w:ascii="Times New Roman" w:hAnsi="Times New Roman"/>
          <w:sz w:val="28"/>
          <w:szCs w:val="28"/>
        </w:rPr>
        <w:t>- ремонт жилых помещений в домах, расположенных по адресу:  Саратовская область, Озинский район, р.п.Озинки, ул.Ветеранов.</w:t>
      </w:r>
    </w:p>
    <w:p w:rsidR="005E29EA" w:rsidRPr="005E29EA" w:rsidRDefault="005E29EA" w:rsidP="005E29E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29EA">
        <w:rPr>
          <w:rFonts w:ascii="Times New Roman" w:hAnsi="Times New Roman"/>
          <w:b/>
          <w:sz w:val="28"/>
          <w:szCs w:val="28"/>
        </w:rPr>
        <w:t>3. Ресурсное обеспечение Программы</w:t>
      </w:r>
    </w:p>
    <w:p w:rsidR="005E29EA" w:rsidRPr="005E29EA" w:rsidRDefault="005E29EA" w:rsidP="005E29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29EA">
        <w:rPr>
          <w:rFonts w:ascii="Times New Roman" w:hAnsi="Times New Roman"/>
          <w:sz w:val="28"/>
          <w:szCs w:val="28"/>
        </w:rPr>
        <w:t>Программа реализуется за счет средств местного бюджета. Объем финансирования на 2018 год составляет: 550,00 тыс.руб.</w:t>
      </w:r>
    </w:p>
    <w:p w:rsidR="005E29EA" w:rsidRPr="005E29EA" w:rsidRDefault="005E29EA" w:rsidP="005E29E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E29EA">
        <w:rPr>
          <w:rFonts w:ascii="Times New Roman" w:hAnsi="Times New Roman"/>
          <w:b/>
          <w:sz w:val="28"/>
          <w:szCs w:val="28"/>
        </w:rPr>
        <w:t>4. Организационно-экономический и финансовый механизм управления Программой</w:t>
      </w:r>
    </w:p>
    <w:p w:rsidR="005E29EA" w:rsidRPr="005E29EA" w:rsidRDefault="005E29EA" w:rsidP="005E2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29EA">
        <w:rPr>
          <w:rFonts w:ascii="Times New Roman" w:hAnsi="Times New Roman"/>
          <w:sz w:val="28"/>
          <w:szCs w:val="28"/>
        </w:rPr>
        <w:t>Механизм реализации Программы осуществляется Заказчиком. К участию в реализации привлекаются организации коммунального комплекса.</w:t>
      </w:r>
    </w:p>
    <w:p w:rsidR="005E29EA" w:rsidRPr="005E29EA" w:rsidRDefault="005E29EA" w:rsidP="005E2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29EA">
        <w:rPr>
          <w:rFonts w:ascii="Times New Roman" w:hAnsi="Times New Roman"/>
          <w:sz w:val="28"/>
          <w:szCs w:val="28"/>
        </w:rPr>
        <w:t>Управление Программой включает в себя организационные мероприятия, обеспечивающие планирование, реализацию, корректировку и контроль исполнения предусмотренных Программой мероприятий.</w:t>
      </w:r>
    </w:p>
    <w:p w:rsidR="005E29EA" w:rsidRPr="005E29EA" w:rsidRDefault="005E29EA" w:rsidP="005E2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29EA">
        <w:rPr>
          <w:rFonts w:ascii="Times New Roman" w:hAnsi="Times New Roman"/>
          <w:sz w:val="28"/>
          <w:szCs w:val="28"/>
        </w:rPr>
        <w:t>Заказчик осуществляет корректировку Программы и затрат на ее осуществление с учетом выделенных  не ее реализацию бюджетных средств. Текущее управление осуществляется первым заместителем главы администрации Озинского муниципального района Саратовской области.</w:t>
      </w:r>
    </w:p>
    <w:p w:rsidR="005E29EA" w:rsidRPr="005E29EA" w:rsidRDefault="005E29EA" w:rsidP="005E29E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E29EA">
        <w:rPr>
          <w:rFonts w:ascii="Times New Roman" w:hAnsi="Times New Roman"/>
          <w:b/>
          <w:sz w:val="28"/>
          <w:szCs w:val="28"/>
        </w:rPr>
        <w:t>5. Социально-экономическая эффективность</w:t>
      </w:r>
    </w:p>
    <w:p w:rsidR="005E29EA" w:rsidRPr="005E29EA" w:rsidRDefault="005E29EA" w:rsidP="005E29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29EA">
        <w:rPr>
          <w:rFonts w:ascii="Times New Roman" w:hAnsi="Times New Roman"/>
          <w:sz w:val="28"/>
          <w:szCs w:val="28"/>
        </w:rPr>
        <w:t>Реализация Программы позволит создать условия для проведения ремонтных работ в домах по адресу: Саратовская область, Озинский район, р.п.Озинки, ул.Ветеранов, повышая комфортность и безопасность проживания.</w:t>
      </w:r>
    </w:p>
    <w:p w:rsidR="005E29EA" w:rsidRPr="005E29EA" w:rsidRDefault="005E29EA" w:rsidP="005E29E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E29EA" w:rsidRDefault="005E29EA" w:rsidP="005E29EA">
      <w:pPr>
        <w:jc w:val="center"/>
        <w:rPr>
          <w:b/>
          <w:szCs w:val="28"/>
        </w:rPr>
      </w:pPr>
    </w:p>
    <w:p w:rsidR="005E29EA" w:rsidRDefault="005E29EA" w:rsidP="005E29EA">
      <w:pPr>
        <w:jc w:val="center"/>
        <w:rPr>
          <w:b/>
          <w:szCs w:val="28"/>
        </w:rPr>
      </w:pPr>
    </w:p>
    <w:p w:rsidR="005E29EA" w:rsidRDefault="005E29EA" w:rsidP="005E29EA">
      <w:pPr>
        <w:jc w:val="center"/>
        <w:rPr>
          <w:b/>
          <w:szCs w:val="28"/>
        </w:rPr>
      </w:pPr>
    </w:p>
    <w:p w:rsidR="005E29EA" w:rsidRDefault="005E29EA" w:rsidP="005E29EA">
      <w:pPr>
        <w:jc w:val="center"/>
        <w:rPr>
          <w:b/>
          <w:szCs w:val="28"/>
        </w:rPr>
        <w:sectPr w:rsidR="005E29EA" w:rsidSect="005E29EA">
          <w:pgSz w:w="11906" w:h="16838"/>
          <w:pgMar w:top="1134" w:right="1134" w:bottom="1134" w:left="1701" w:header="709" w:footer="709" w:gutter="0"/>
          <w:cols w:space="708"/>
          <w:titlePg/>
          <w:docGrid w:linePitch="381"/>
        </w:sectPr>
      </w:pPr>
    </w:p>
    <w:p w:rsidR="005E29EA" w:rsidRPr="005E29EA" w:rsidRDefault="005E29EA" w:rsidP="005E29EA">
      <w:pPr>
        <w:jc w:val="right"/>
        <w:rPr>
          <w:rFonts w:ascii="Times New Roman" w:hAnsi="Times New Roman"/>
          <w:sz w:val="24"/>
          <w:szCs w:val="24"/>
        </w:rPr>
      </w:pPr>
      <w:r w:rsidRPr="005E29EA">
        <w:rPr>
          <w:rFonts w:ascii="Times New Roman" w:hAnsi="Times New Roman"/>
          <w:sz w:val="24"/>
          <w:szCs w:val="24"/>
        </w:rPr>
        <w:lastRenderedPageBreak/>
        <w:t>Таблица 1</w:t>
      </w:r>
    </w:p>
    <w:p w:rsidR="005E29EA" w:rsidRPr="005E29EA" w:rsidRDefault="005E29EA" w:rsidP="005E29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29EA">
        <w:rPr>
          <w:rFonts w:ascii="Times New Roman" w:hAnsi="Times New Roman"/>
          <w:b/>
          <w:sz w:val="28"/>
          <w:szCs w:val="28"/>
        </w:rPr>
        <w:t xml:space="preserve">Перечень программных мероприятий муниципальной программы </w:t>
      </w:r>
    </w:p>
    <w:p w:rsidR="005E29EA" w:rsidRPr="005E29EA" w:rsidRDefault="005E29EA" w:rsidP="005E29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29EA">
        <w:rPr>
          <w:rFonts w:ascii="Times New Roman" w:hAnsi="Times New Roman"/>
          <w:b/>
          <w:sz w:val="28"/>
          <w:szCs w:val="28"/>
        </w:rPr>
        <w:t>«Проведение ремонтных работ в жилых домах по адресу: Саратовская область, Озинский район, р.п.Озинки, ул.Ветеранов в 2018 году»</w:t>
      </w:r>
    </w:p>
    <w:p w:rsidR="005E29EA" w:rsidRDefault="005E29EA" w:rsidP="005E29EA">
      <w:pPr>
        <w:spacing w:after="0"/>
        <w:jc w:val="right"/>
        <w:rPr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802"/>
        <w:gridCol w:w="1134"/>
        <w:gridCol w:w="1354"/>
        <w:gridCol w:w="1673"/>
        <w:gridCol w:w="1350"/>
        <w:gridCol w:w="1196"/>
        <w:gridCol w:w="1808"/>
        <w:gridCol w:w="1836"/>
        <w:gridCol w:w="1633"/>
      </w:tblGrid>
      <w:tr w:rsidR="005E29EA" w:rsidRPr="002F27AF" w:rsidTr="00D41358">
        <w:tc>
          <w:tcPr>
            <w:tcW w:w="2802" w:type="dxa"/>
            <w:vMerge w:val="restart"/>
          </w:tcPr>
          <w:p w:rsidR="005E29EA" w:rsidRPr="005E29EA" w:rsidRDefault="005E29EA" w:rsidP="005E29E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9EA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</w:tcPr>
          <w:p w:rsidR="005E29EA" w:rsidRPr="005E29EA" w:rsidRDefault="005E29EA" w:rsidP="005E29E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9EA">
              <w:rPr>
                <w:rFonts w:ascii="Times New Roman" w:hAnsi="Times New Roman"/>
                <w:b/>
                <w:sz w:val="20"/>
                <w:szCs w:val="20"/>
              </w:rPr>
              <w:t>Сроки исполнения, год</w:t>
            </w:r>
          </w:p>
        </w:tc>
        <w:tc>
          <w:tcPr>
            <w:tcW w:w="1354" w:type="dxa"/>
            <w:vMerge w:val="restart"/>
          </w:tcPr>
          <w:p w:rsidR="005E29EA" w:rsidRPr="005E29EA" w:rsidRDefault="005E29EA" w:rsidP="005E29E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9EA">
              <w:rPr>
                <w:rFonts w:ascii="Times New Roman" w:hAnsi="Times New Roman"/>
                <w:b/>
                <w:sz w:val="20"/>
                <w:szCs w:val="20"/>
              </w:rPr>
              <w:t>Стоимость мероприятий, тыс.руб.</w:t>
            </w:r>
          </w:p>
        </w:tc>
        <w:tc>
          <w:tcPr>
            <w:tcW w:w="6027" w:type="dxa"/>
            <w:gridSpan w:val="4"/>
          </w:tcPr>
          <w:p w:rsidR="005E29EA" w:rsidRPr="005E29EA" w:rsidRDefault="005E29EA" w:rsidP="005E29E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9EA">
              <w:rPr>
                <w:rFonts w:ascii="Times New Roman" w:hAnsi="Times New Roman"/>
                <w:b/>
                <w:sz w:val="20"/>
                <w:szCs w:val="20"/>
              </w:rPr>
              <w:t>Источники финансирования, тыс. руб.</w:t>
            </w:r>
          </w:p>
        </w:tc>
        <w:tc>
          <w:tcPr>
            <w:tcW w:w="1836" w:type="dxa"/>
            <w:vMerge w:val="restart"/>
          </w:tcPr>
          <w:p w:rsidR="005E29EA" w:rsidRPr="005E29EA" w:rsidRDefault="005E29EA" w:rsidP="005E29E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9EA">
              <w:rPr>
                <w:rFonts w:ascii="Times New Roman" w:hAnsi="Times New Roman"/>
                <w:b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633" w:type="dxa"/>
            <w:vMerge w:val="restart"/>
          </w:tcPr>
          <w:p w:rsidR="005E29EA" w:rsidRPr="005E29EA" w:rsidRDefault="005E29EA" w:rsidP="005E29E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9EA">
              <w:rPr>
                <w:rFonts w:ascii="Times New Roman" w:hAnsi="Times New Roman"/>
                <w:b/>
                <w:sz w:val="20"/>
                <w:szCs w:val="20"/>
              </w:rPr>
              <w:t>Ожидаемые результаты</w:t>
            </w:r>
          </w:p>
        </w:tc>
      </w:tr>
      <w:tr w:rsidR="005E29EA" w:rsidRPr="002F27AF" w:rsidTr="00D41358">
        <w:tc>
          <w:tcPr>
            <w:tcW w:w="2802" w:type="dxa"/>
            <w:vMerge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9EA">
              <w:rPr>
                <w:rFonts w:ascii="Times New Roman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350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9EA">
              <w:rPr>
                <w:rFonts w:ascii="Times New Roman" w:hAnsi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196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9EA">
              <w:rPr>
                <w:rFonts w:ascii="Times New Roman" w:hAnsi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08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9EA">
              <w:rPr>
                <w:rFonts w:ascii="Times New Roman" w:hAnsi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836" w:type="dxa"/>
            <w:vMerge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29EA" w:rsidRPr="002F27AF" w:rsidTr="00D41358">
        <w:tc>
          <w:tcPr>
            <w:tcW w:w="2802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9E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9E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9E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673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9E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9E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96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9E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08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9E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836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9E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633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29E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5E29EA" w:rsidRPr="002F27AF" w:rsidTr="00D41358">
        <w:tc>
          <w:tcPr>
            <w:tcW w:w="2802" w:type="dxa"/>
          </w:tcPr>
          <w:p w:rsidR="005E29EA" w:rsidRPr="005E29EA" w:rsidRDefault="005E29EA" w:rsidP="005E29E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Проведение ремонтных работ в жилых домах по адресу: Саратовская область, Озинский район, р.п.Озинки, ул.Ветеранов в 2018 году</w:t>
            </w:r>
          </w:p>
        </w:tc>
        <w:tc>
          <w:tcPr>
            <w:tcW w:w="1134" w:type="dxa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</w:p>
        </w:tc>
        <w:tc>
          <w:tcPr>
            <w:tcW w:w="1354" w:type="dxa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1673" w:type="dxa"/>
          </w:tcPr>
          <w:p w:rsidR="005E29EA" w:rsidRPr="005E29EA" w:rsidRDefault="005E29EA" w:rsidP="005E29E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E29EA" w:rsidRPr="005E29EA" w:rsidRDefault="005E29EA" w:rsidP="005E29E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1808" w:type="dxa"/>
          </w:tcPr>
          <w:p w:rsidR="005E29EA" w:rsidRPr="005E29EA" w:rsidRDefault="005E29EA" w:rsidP="005E29E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1633" w:type="dxa"/>
            <w:vMerge w:val="restart"/>
            <w:vAlign w:val="center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Повышение комфортности проживания</w:t>
            </w:r>
          </w:p>
        </w:tc>
      </w:tr>
      <w:tr w:rsidR="005E29EA" w:rsidRPr="009C2759" w:rsidTr="00D41358">
        <w:tc>
          <w:tcPr>
            <w:tcW w:w="2802" w:type="dxa"/>
          </w:tcPr>
          <w:p w:rsidR="005E29EA" w:rsidRPr="005E29EA" w:rsidRDefault="005E29EA" w:rsidP="005E29E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5E29EA" w:rsidRPr="005E29EA" w:rsidRDefault="005E29EA" w:rsidP="005E29E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5E29EA" w:rsidRPr="005E29EA" w:rsidRDefault="005E29EA" w:rsidP="005E29E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5E29EA" w:rsidRPr="005E29EA" w:rsidRDefault="005E29EA" w:rsidP="005E29E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E29EA" w:rsidRPr="005E29EA" w:rsidRDefault="005E29EA" w:rsidP="005E29E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5E29EA" w:rsidRPr="005E29EA" w:rsidRDefault="005E29EA" w:rsidP="005E29E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E29EA" w:rsidRPr="005E29EA" w:rsidRDefault="005E29EA" w:rsidP="005E29E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5E29EA" w:rsidRPr="005E29EA" w:rsidRDefault="005E29EA" w:rsidP="005E29E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E29EA" w:rsidRPr="005E29EA" w:rsidRDefault="005E29EA" w:rsidP="005E29E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9EA" w:rsidRPr="009C2759" w:rsidTr="00D41358">
        <w:tc>
          <w:tcPr>
            <w:tcW w:w="2802" w:type="dxa"/>
          </w:tcPr>
          <w:p w:rsidR="005E29EA" w:rsidRPr="005E29EA" w:rsidRDefault="005E29EA" w:rsidP="005E29E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- устройство вентиляции в двухквартирных жилых домах №№2/28 – 2/37</w:t>
            </w:r>
          </w:p>
        </w:tc>
        <w:tc>
          <w:tcPr>
            <w:tcW w:w="1134" w:type="dxa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354" w:type="dxa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411,147</w:t>
            </w:r>
          </w:p>
        </w:tc>
        <w:tc>
          <w:tcPr>
            <w:tcW w:w="1673" w:type="dxa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411,147</w:t>
            </w:r>
          </w:p>
        </w:tc>
        <w:tc>
          <w:tcPr>
            <w:tcW w:w="1808" w:type="dxa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9EA" w:rsidRPr="009C2759" w:rsidTr="00D41358">
        <w:tc>
          <w:tcPr>
            <w:tcW w:w="2802" w:type="dxa"/>
          </w:tcPr>
          <w:p w:rsidR="005E29EA" w:rsidRPr="005E29EA" w:rsidRDefault="005E29EA" w:rsidP="005E29E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- установка противомоскитных сеток на окнах ПВХ</w:t>
            </w:r>
          </w:p>
        </w:tc>
        <w:tc>
          <w:tcPr>
            <w:tcW w:w="1134" w:type="dxa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354" w:type="dxa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40,939</w:t>
            </w:r>
          </w:p>
        </w:tc>
        <w:tc>
          <w:tcPr>
            <w:tcW w:w="1673" w:type="dxa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40,939</w:t>
            </w:r>
          </w:p>
        </w:tc>
        <w:tc>
          <w:tcPr>
            <w:tcW w:w="1808" w:type="dxa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9EA" w:rsidRPr="009C2759" w:rsidTr="00D41358">
        <w:tc>
          <w:tcPr>
            <w:tcW w:w="2802" w:type="dxa"/>
          </w:tcPr>
          <w:p w:rsidR="005E29EA" w:rsidRPr="005E29EA" w:rsidRDefault="005E29EA" w:rsidP="005E29E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- устройство площадки для стоянки автомобилей</w:t>
            </w:r>
          </w:p>
        </w:tc>
        <w:tc>
          <w:tcPr>
            <w:tcW w:w="1134" w:type="dxa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354" w:type="dxa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97,914</w:t>
            </w:r>
          </w:p>
        </w:tc>
        <w:tc>
          <w:tcPr>
            <w:tcW w:w="1673" w:type="dxa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9EA">
              <w:rPr>
                <w:rFonts w:ascii="Times New Roman" w:hAnsi="Times New Roman"/>
                <w:sz w:val="24"/>
                <w:szCs w:val="24"/>
              </w:rPr>
              <w:t>97,914</w:t>
            </w:r>
          </w:p>
        </w:tc>
        <w:tc>
          <w:tcPr>
            <w:tcW w:w="1808" w:type="dxa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9EA" w:rsidRPr="002F27AF" w:rsidTr="00D41358">
        <w:tc>
          <w:tcPr>
            <w:tcW w:w="2802" w:type="dxa"/>
          </w:tcPr>
          <w:p w:rsidR="005E29EA" w:rsidRPr="005E29EA" w:rsidRDefault="005E29EA" w:rsidP="005E29EA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29EA">
              <w:rPr>
                <w:rFonts w:ascii="Times New Roman" w:hAnsi="Times New Roman"/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134" w:type="dxa"/>
          </w:tcPr>
          <w:p w:rsidR="005E29EA" w:rsidRPr="005E29EA" w:rsidRDefault="005E29EA" w:rsidP="005E29EA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9EA">
              <w:rPr>
                <w:rFonts w:ascii="Times New Roman" w:hAnsi="Times New Roman"/>
                <w:b/>
                <w:sz w:val="24"/>
                <w:szCs w:val="24"/>
              </w:rPr>
              <w:t>550,0</w:t>
            </w:r>
          </w:p>
        </w:tc>
        <w:tc>
          <w:tcPr>
            <w:tcW w:w="1673" w:type="dxa"/>
          </w:tcPr>
          <w:p w:rsidR="005E29EA" w:rsidRPr="005E29EA" w:rsidRDefault="005E29EA" w:rsidP="005E29EA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E29EA" w:rsidRPr="005E29EA" w:rsidRDefault="005E29EA" w:rsidP="005E29EA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5E29EA" w:rsidRPr="005E29EA" w:rsidRDefault="005E29EA" w:rsidP="005E29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9EA">
              <w:rPr>
                <w:rFonts w:ascii="Times New Roman" w:hAnsi="Times New Roman"/>
                <w:b/>
                <w:sz w:val="24"/>
                <w:szCs w:val="24"/>
              </w:rPr>
              <w:t>550,0</w:t>
            </w:r>
          </w:p>
        </w:tc>
        <w:tc>
          <w:tcPr>
            <w:tcW w:w="1808" w:type="dxa"/>
          </w:tcPr>
          <w:p w:rsidR="005E29EA" w:rsidRPr="005E29EA" w:rsidRDefault="005E29EA" w:rsidP="005E29EA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5E29EA" w:rsidRPr="005E29EA" w:rsidRDefault="005E29EA" w:rsidP="005E29EA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5E29EA" w:rsidRPr="005E29EA" w:rsidRDefault="005E29EA" w:rsidP="005E29EA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29EA" w:rsidRPr="002F27AF" w:rsidRDefault="005E29EA" w:rsidP="005E29EA">
      <w:pPr>
        <w:rPr>
          <w:sz w:val="24"/>
          <w:szCs w:val="24"/>
        </w:rPr>
      </w:pPr>
    </w:p>
    <w:p w:rsidR="005E29EA" w:rsidRPr="005E29EA" w:rsidRDefault="005E29EA" w:rsidP="005E29EA">
      <w:pPr>
        <w:jc w:val="right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br w:type="page"/>
      </w:r>
      <w:r w:rsidRPr="005E29EA">
        <w:rPr>
          <w:rFonts w:ascii="Times New Roman" w:hAnsi="Times New Roman"/>
          <w:sz w:val="28"/>
          <w:szCs w:val="28"/>
        </w:rPr>
        <w:lastRenderedPageBreak/>
        <w:t>Таблица 2</w:t>
      </w:r>
    </w:p>
    <w:p w:rsidR="005E29EA" w:rsidRPr="005E29EA" w:rsidRDefault="005E29EA" w:rsidP="005E29EA">
      <w:pPr>
        <w:rPr>
          <w:rFonts w:ascii="Times New Roman" w:hAnsi="Times New Roman"/>
          <w:sz w:val="28"/>
          <w:szCs w:val="28"/>
        </w:rPr>
      </w:pPr>
    </w:p>
    <w:p w:rsidR="005E29EA" w:rsidRPr="005E29EA" w:rsidRDefault="005E29EA" w:rsidP="005E29EA">
      <w:pPr>
        <w:jc w:val="center"/>
        <w:rPr>
          <w:rFonts w:ascii="Times New Roman" w:hAnsi="Times New Roman"/>
          <w:b/>
          <w:sz w:val="28"/>
          <w:szCs w:val="28"/>
        </w:rPr>
      </w:pPr>
      <w:r w:rsidRPr="005E29EA">
        <w:rPr>
          <w:rFonts w:ascii="Times New Roman" w:hAnsi="Times New Roman"/>
          <w:b/>
          <w:sz w:val="28"/>
          <w:szCs w:val="28"/>
        </w:rPr>
        <w:t>Объемы и источники финансирования Программы, тыс.руб.</w:t>
      </w:r>
    </w:p>
    <w:p w:rsidR="005E29EA" w:rsidRPr="005E29EA" w:rsidRDefault="005E29EA" w:rsidP="005E29E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28"/>
        <w:gridCol w:w="4929"/>
        <w:gridCol w:w="4929"/>
      </w:tblGrid>
      <w:tr w:rsidR="005E29EA" w:rsidRPr="005E29EA" w:rsidTr="00D41358">
        <w:tc>
          <w:tcPr>
            <w:tcW w:w="4928" w:type="dxa"/>
            <w:vMerge w:val="restart"/>
          </w:tcPr>
          <w:p w:rsidR="005E29EA" w:rsidRPr="005E29EA" w:rsidRDefault="005E29EA" w:rsidP="00D41358">
            <w:pPr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5E29EA">
              <w:rPr>
                <w:rFonts w:ascii="Times New Roman" w:hAnsi="Times New Roman"/>
                <w:b/>
                <w:szCs w:val="28"/>
              </w:rPr>
              <w:t>Источники финансирования</w:t>
            </w:r>
          </w:p>
        </w:tc>
        <w:tc>
          <w:tcPr>
            <w:tcW w:w="4929" w:type="dxa"/>
            <w:vMerge w:val="restart"/>
          </w:tcPr>
          <w:p w:rsidR="005E29EA" w:rsidRPr="005E29EA" w:rsidRDefault="005E29EA" w:rsidP="00D41358">
            <w:pPr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5E29EA">
              <w:rPr>
                <w:rFonts w:ascii="Times New Roman" w:hAnsi="Times New Roman"/>
                <w:b/>
                <w:szCs w:val="28"/>
              </w:rPr>
              <w:t>Объем средств всего, тыс.руб.</w:t>
            </w:r>
          </w:p>
        </w:tc>
        <w:tc>
          <w:tcPr>
            <w:tcW w:w="4929" w:type="dxa"/>
          </w:tcPr>
          <w:p w:rsidR="005E29EA" w:rsidRPr="005E29EA" w:rsidRDefault="005E29EA" w:rsidP="00D41358">
            <w:pPr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5E29EA">
              <w:rPr>
                <w:rFonts w:ascii="Times New Roman" w:hAnsi="Times New Roman"/>
                <w:b/>
                <w:szCs w:val="28"/>
              </w:rPr>
              <w:t>в том числе по годам, год</w:t>
            </w:r>
          </w:p>
        </w:tc>
      </w:tr>
      <w:tr w:rsidR="005E29EA" w:rsidRPr="005E29EA" w:rsidTr="00D41358">
        <w:tc>
          <w:tcPr>
            <w:tcW w:w="4928" w:type="dxa"/>
            <w:vMerge/>
          </w:tcPr>
          <w:p w:rsidR="005E29EA" w:rsidRPr="005E29EA" w:rsidRDefault="005E29EA" w:rsidP="00D41358">
            <w:pPr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929" w:type="dxa"/>
            <w:vMerge/>
          </w:tcPr>
          <w:p w:rsidR="005E29EA" w:rsidRPr="005E29EA" w:rsidRDefault="005E29EA" w:rsidP="00D41358">
            <w:pPr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929" w:type="dxa"/>
          </w:tcPr>
          <w:p w:rsidR="005E29EA" w:rsidRPr="005E29EA" w:rsidRDefault="005E29EA" w:rsidP="00D41358">
            <w:pPr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5E29EA">
              <w:rPr>
                <w:rFonts w:ascii="Times New Roman" w:hAnsi="Times New Roman"/>
                <w:b/>
                <w:szCs w:val="28"/>
              </w:rPr>
              <w:t>2018</w:t>
            </w:r>
          </w:p>
        </w:tc>
      </w:tr>
      <w:tr w:rsidR="005E29EA" w:rsidRPr="005E29EA" w:rsidTr="00D41358">
        <w:tc>
          <w:tcPr>
            <w:tcW w:w="4928" w:type="dxa"/>
          </w:tcPr>
          <w:p w:rsidR="005E29EA" w:rsidRPr="005E29EA" w:rsidRDefault="005E29EA" w:rsidP="00D41358">
            <w:pPr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5E29EA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4929" w:type="dxa"/>
          </w:tcPr>
          <w:p w:rsidR="005E29EA" w:rsidRPr="005E29EA" w:rsidRDefault="005E29EA" w:rsidP="00D41358">
            <w:pPr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5E29EA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4929" w:type="dxa"/>
          </w:tcPr>
          <w:p w:rsidR="005E29EA" w:rsidRPr="005E29EA" w:rsidRDefault="005E29EA" w:rsidP="00D41358">
            <w:pPr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5E29EA">
              <w:rPr>
                <w:rFonts w:ascii="Times New Roman" w:hAnsi="Times New Roman"/>
                <w:b/>
                <w:szCs w:val="28"/>
              </w:rPr>
              <w:t>3</w:t>
            </w:r>
          </w:p>
        </w:tc>
      </w:tr>
      <w:tr w:rsidR="005E29EA" w:rsidRPr="005E29EA" w:rsidTr="00D41358">
        <w:tc>
          <w:tcPr>
            <w:tcW w:w="4928" w:type="dxa"/>
          </w:tcPr>
          <w:p w:rsidR="005E29EA" w:rsidRPr="005E29EA" w:rsidRDefault="005E29EA" w:rsidP="00D41358">
            <w:pPr>
              <w:ind w:firstLine="0"/>
              <w:rPr>
                <w:rFonts w:ascii="Times New Roman" w:hAnsi="Times New Roman"/>
                <w:szCs w:val="28"/>
              </w:rPr>
            </w:pPr>
            <w:r w:rsidRPr="005E29EA">
              <w:rPr>
                <w:rFonts w:ascii="Times New Roman" w:hAnsi="Times New Roman"/>
                <w:szCs w:val="28"/>
              </w:rPr>
              <w:t>Средства местного бюджета</w:t>
            </w:r>
          </w:p>
        </w:tc>
        <w:tc>
          <w:tcPr>
            <w:tcW w:w="4929" w:type="dxa"/>
          </w:tcPr>
          <w:p w:rsidR="005E29EA" w:rsidRPr="005E29EA" w:rsidRDefault="005E29EA" w:rsidP="00D41358">
            <w:pPr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5E29EA">
              <w:rPr>
                <w:rFonts w:ascii="Times New Roman" w:hAnsi="Times New Roman"/>
                <w:szCs w:val="28"/>
              </w:rPr>
              <w:t>550,0</w:t>
            </w:r>
          </w:p>
        </w:tc>
        <w:tc>
          <w:tcPr>
            <w:tcW w:w="4929" w:type="dxa"/>
          </w:tcPr>
          <w:p w:rsidR="005E29EA" w:rsidRPr="005E29EA" w:rsidRDefault="005E29EA" w:rsidP="00D41358">
            <w:pPr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5E29EA">
              <w:rPr>
                <w:rFonts w:ascii="Times New Roman" w:hAnsi="Times New Roman"/>
                <w:szCs w:val="28"/>
              </w:rPr>
              <w:t>550,0</w:t>
            </w:r>
          </w:p>
        </w:tc>
      </w:tr>
      <w:tr w:rsidR="005E29EA" w:rsidRPr="005E29EA" w:rsidTr="00D41358">
        <w:tc>
          <w:tcPr>
            <w:tcW w:w="4928" w:type="dxa"/>
          </w:tcPr>
          <w:p w:rsidR="005E29EA" w:rsidRPr="005E29EA" w:rsidRDefault="005E29EA" w:rsidP="00D41358">
            <w:pPr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929" w:type="dxa"/>
          </w:tcPr>
          <w:p w:rsidR="005E29EA" w:rsidRPr="005E29EA" w:rsidRDefault="005E29EA" w:rsidP="00D41358">
            <w:pPr>
              <w:ind w:firstLine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929" w:type="dxa"/>
          </w:tcPr>
          <w:p w:rsidR="005E29EA" w:rsidRPr="005E29EA" w:rsidRDefault="005E29EA" w:rsidP="00D41358">
            <w:pPr>
              <w:ind w:firstLine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5E29EA" w:rsidRPr="005E29EA" w:rsidTr="00D41358">
        <w:tc>
          <w:tcPr>
            <w:tcW w:w="4928" w:type="dxa"/>
          </w:tcPr>
          <w:p w:rsidR="005E29EA" w:rsidRPr="005E29EA" w:rsidRDefault="005E29EA" w:rsidP="00D41358">
            <w:pPr>
              <w:ind w:firstLine="0"/>
              <w:rPr>
                <w:rFonts w:ascii="Times New Roman" w:hAnsi="Times New Roman"/>
                <w:b/>
                <w:szCs w:val="28"/>
              </w:rPr>
            </w:pPr>
            <w:r w:rsidRPr="005E29EA">
              <w:rPr>
                <w:rFonts w:ascii="Times New Roman" w:hAnsi="Times New Roman"/>
                <w:b/>
                <w:szCs w:val="28"/>
              </w:rPr>
              <w:t>ВСЕГО:</w:t>
            </w:r>
          </w:p>
        </w:tc>
        <w:tc>
          <w:tcPr>
            <w:tcW w:w="4929" w:type="dxa"/>
          </w:tcPr>
          <w:p w:rsidR="005E29EA" w:rsidRPr="005E29EA" w:rsidRDefault="005E29EA" w:rsidP="00D41358">
            <w:pPr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5E29EA">
              <w:rPr>
                <w:rFonts w:ascii="Times New Roman" w:hAnsi="Times New Roman"/>
                <w:b/>
                <w:szCs w:val="28"/>
              </w:rPr>
              <w:t>550,0</w:t>
            </w:r>
          </w:p>
        </w:tc>
        <w:tc>
          <w:tcPr>
            <w:tcW w:w="4929" w:type="dxa"/>
          </w:tcPr>
          <w:p w:rsidR="005E29EA" w:rsidRPr="005E29EA" w:rsidRDefault="005E29EA" w:rsidP="00D41358">
            <w:pPr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5E29EA">
              <w:rPr>
                <w:rFonts w:ascii="Times New Roman" w:hAnsi="Times New Roman"/>
                <w:b/>
                <w:szCs w:val="28"/>
              </w:rPr>
              <w:t>550,0</w:t>
            </w:r>
          </w:p>
        </w:tc>
      </w:tr>
    </w:tbl>
    <w:p w:rsidR="005E29EA" w:rsidRPr="005E29EA" w:rsidRDefault="005E29EA" w:rsidP="005E29EA">
      <w:pPr>
        <w:rPr>
          <w:rFonts w:ascii="Times New Roman" w:hAnsi="Times New Roman"/>
          <w:sz w:val="28"/>
          <w:szCs w:val="28"/>
        </w:rPr>
      </w:pPr>
    </w:p>
    <w:p w:rsidR="00F93AAE" w:rsidRPr="005E29EA" w:rsidRDefault="00F93AAE">
      <w:pPr>
        <w:rPr>
          <w:rFonts w:ascii="Times New Roman" w:hAnsi="Times New Roman"/>
          <w:sz w:val="28"/>
          <w:szCs w:val="28"/>
        </w:rPr>
      </w:pPr>
    </w:p>
    <w:sectPr w:rsidR="00F93AAE" w:rsidRPr="005E29EA" w:rsidSect="005E29EA">
      <w:pgSz w:w="16838" w:h="11906" w:orient="landscape"/>
      <w:pgMar w:top="90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A2E" w:rsidRDefault="00A82A2E" w:rsidP="005E29EA">
      <w:pPr>
        <w:spacing w:after="0" w:line="240" w:lineRule="auto"/>
      </w:pPr>
      <w:r>
        <w:separator/>
      </w:r>
    </w:p>
  </w:endnote>
  <w:endnote w:type="continuationSeparator" w:id="1">
    <w:p w:rsidR="00A82A2E" w:rsidRDefault="00A82A2E" w:rsidP="005E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A2E" w:rsidRDefault="00A82A2E" w:rsidP="005E29EA">
      <w:pPr>
        <w:spacing w:after="0" w:line="240" w:lineRule="auto"/>
      </w:pPr>
      <w:r>
        <w:separator/>
      </w:r>
    </w:p>
  </w:footnote>
  <w:footnote w:type="continuationSeparator" w:id="1">
    <w:p w:rsidR="00A82A2E" w:rsidRDefault="00A82A2E" w:rsidP="005E2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94D"/>
    <w:rsid w:val="0011394D"/>
    <w:rsid w:val="00370993"/>
    <w:rsid w:val="003A5F8A"/>
    <w:rsid w:val="004967B8"/>
    <w:rsid w:val="005E29EA"/>
    <w:rsid w:val="006332BF"/>
    <w:rsid w:val="00A407DE"/>
    <w:rsid w:val="00A82A2E"/>
    <w:rsid w:val="00E91914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4D"/>
    <w:pPr>
      <w:spacing w:after="200" w:line="276" w:lineRule="auto"/>
      <w:ind w:right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94D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1394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5E29EA"/>
    <w:pPr>
      <w:ind w:right="0"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5E2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E29E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FE7BC-F87C-4F39-B12F-4A5CD483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2018-07-03T08:23:00Z</cp:lastPrinted>
  <dcterms:created xsi:type="dcterms:W3CDTF">2018-07-03T07:58:00Z</dcterms:created>
  <dcterms:modified xsi:type="dcterms:W3CDTF">2018-07-03T09:16:00Z</dcterms:modified>
</cp:coreProperties>
</file>